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63" w:rsidRPr="00E7553D" w:rsidRDefault="00AE2010" w:rsidP="00B5604B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E7553D">
        <w:rPr>
          <w:rFonts w:asciiTheme="majorHAnsi" w:hAnsiTheme="majorHAnsi" w:cs="Arial"/>
          <w:b/>
          <w:sz w:val="28"/>
          <w:szCs w:val="28"/>
        </w:rPr>
        <w:t>ТЕХНИЧЕСКО</w:t>
      </w:r>
      <w:r w:rsidR="00D21EFB" w:rsidRPr="00E7553D">
        <w:rPr>
          <w:rFonts w:asciiTheme="majorHAnsi" w:hAnsiTheme="majorHAnsi" w:cs="Arial"/>
          <w:b/>
          <w:sz w:val="28"/>
          <w:szCs w:val="28"/>
        </w:rPr>
        <w:t xml:space="preserve"> ПРЕДЛОЖЕНИЕ</w:t>
      </w:r>
    </w:p>
    <w:p w:rsidR="005643C9" w:rsidRPr="00E7553D" w:rsidRDefault="005643C9" w:rsidP="006C52EF">
      <w:pPr>
        <w:spacing w:before="240"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E7553D">
        <w:rPr>
          <w:rFonts w:asciiTheme="majorHAnsi" w:hAnsiTheme="majorHAnsi" w:cs="Arial"/>
          <w:b/>
          <w:sz w:val="24"/>
          <w:szCs w:val="24"/>
        </w:rPr>
        <w:t>за участие в обществена поръчка по реда на глава осма „а” от ЗОП с предмет</w:t>
      </w:r>
      <w:r w:rsidR="00D21EFB" w:rsidRPr="00E7553D">
        <w:rPr>
          <w:rFonts w:asciiTheme="majorHAnsi" w:hAnsiTheme="majorHAnsi" w:cs="Arial"/>
          <w:b/>
          <w:sz w:val="24"/>
          <w:szCs w:val="24"/>
        </w:rPr>
        <w:t xml:space="preserve">: </w:t>
      </w:r>
    </w:p>
    <w:p w:rsidR="00D21EFB" w:rsidRPr="00E7553D" w:rsidRDefault="00505B45" w:rsidP="005E3A70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E7553D">
        <w:rPr>
          <w:rFonts w:asciiTheme="majorHAnsi" w:hAnsiTheme="majorHAnsi" w:cs="Arial"/>
          <w:b/>
          <w:sz w:val="24"/>
          <w:szCs w:val="24"/>
        </w:rPr>
        <w:t>„Абонаментно - сервизно следгаранционно поддържане на стационарни пожарогасителни инсталации с газообразни вещества, включващи и</w:t>
      </w:r>
      <w:r w:rsidRPr="00E7553D">
        <w:rPr>
          <w:rFonts w:asciiTheme="majorHAnsi" w:hAnsiTheme="majorHAnsi" w:cs="Arial"/>
          <w:b/>
          <w:sz w:val="24"/>
          <w:szCs w:val="24"/>
          <w:lang w:val="en-US"/>
        </w:rPr>
        <w:t xml:space="preserve"> </w:t>
      </w:r>
      <w:r w:rsidRPr="00E7553D">
        <w:rPr>
          <w:rFonts w:asciiTheme="majorHAnsi" w:hAnsiTheme="majorHAnsi" w:cs="Arial"/>
          <w:b/>
          <w:sz w:val="24"/>
          <w:szCs w:val="24"/>
        </w:rPr>
        <w:t>локални системи за пожароизвестяване в обекти на МВнР”</w:t>
      </w:r>
    </w:p>
    <w:p w:rsidR="00065AF8" w:rsidRPr="00E7553D" w:rsidRDefault="00022A56" w:rsidP="00065AF8">
      <w:pPr>
        <w:spacing w:before="240" w:after="0"/>
        <w:jc w:val="center"/>
        <w:rPr>
          <w:rFonts w:asciiTheme="majorHAnsi" w:hAnsiTheme="majorHAnsi" w:cs="Arial"/>
          <w:b/>
          <w:sz w:val="24"/>
          <w:szCs w:val="24"/>
          <w:lang w:val="en-US"/>
        </w:rPr>
      </w:pPr>
      <w:r w:rsidRPr="00E7553D">
        <w:rPr>
          <w:rFonts w:asciiTheme="majorHAnsi" w:hAnsiTheme="majorHAnsi" w:cs="Arial"/>
          <w:b/>
          <w:sz w:val="24"/>
          <w:szCs w:val="24"/>
        </w:rPr>
        <w:t>по Обособена позиция № 1</w:t>
      </w:r>
      <w:r w:rsidR="00D21EFB" w:rsidRPr="00E7553D">
        <w:rPr>
          <w:rFonts w:asciiTheme="majorHAnsi" w:hAnsiTheme="majorHAnsi" w:cs="Arial"/>
          <w:b/>
          <w:sz w:val="24"/>
          <w:szCs w:val="24"/>
        </w:rPr>
        <w:t xml:space="preserve">: </w:t>
      </w:r>
    </w:p>
    <w:p w:rsidR="004D1B47" w:rsidRPr="00E7553D" w:rsidRDefault="004D1B47" w:rsidP="004D1B47">
      <w:pPr>
        <w:spacing w:before="240" w:after="0"/>
        <w:jc w:val="center"/>
        <w:rPr>
          <w:rFonts w:asciiTheme="majorHAnsi" w:hAnsiTheme="majorHAnsi" w:cs="Arial"/>
          <w:b/>
          <w:sz w:val="24"/>
          <w:szCs w:val="24"/>
          <w:lang w:val="en-US"/>
        </w:rPr>
      </w:pPr>
      <w:r w:rsidRPr="00E7553D">
        <w:rPr>
          <w:rFonts w:asciiTheme="majorHAnsi" w:hAnsiTheme="majorHAnsi" w:cs="Arial"/>
          <w:b/>
          <w:sz w:val="24"/>
          <w:szCs w:val="24"/>
        </w:rPr>
        <w:t xml:space="preserve">„Абонаментно - сервизно следгаранционно поддържане на 3 (три) броя стационарни пожарогасителни </w:t>
      </w:r>
      <w:r w:rsidR="00442A8C" w:rsidRPr="00E7553D">
        <w:rPr>
          <w:rFonts w:asciiTheme="majorHAnsi" w:hAnsiTheme="majorHAnsi" w:cs="Arial"/>
          <w:b/>
          <w:sz w:val="24"/>
          <w:szCs w:val="24"/>
        </w:rPr>
        <w:t>инсталации</w:t>
      </w:r>
      <w:r w:rsidRPr="00E7553D">
        <w:rPr>
          <w:rFonts w:asciiTheme="majorHAnsi" w:hAnsiTheme="majorHAnsi" w:cs="Arial"/>
          <w:b/>
          <w:sz w:val="24"/>
          <w:szCs w:val="24"/>
        </w:rPr>
        <w:t xml:space="preserve"> с гасителен агент INERGEN, включващи и локални системи за пожароизвестяване”</w:t>
      </w:r>
    </w:p>
    <w:p w:rsidR="00487477" w:rsidRPr="00E7553D" w:rsidRDefault="00487477" w:rsidP="00065AF8">
      <w:pPr>
        <w:spacing w:before="240" w:after="0"/>
        <w:jc w:val="center"/>
        <w:rPr>
          <w:rFonts w:asciiTheme="majorHAnsi" w:hAnsiTheme="majorHAnsi" w:cs="Arial"/>
          <w:b/>
          <w:sz w:val="24"/>
          <w:szCs w:val="24"/>
          <w:lang w:val="en-US"/>
        </w:rPr>
      </w:pPr>
    </w:p>
    <w:p w:rsidR="00A366F3" w:rsidRPr="00E7553D" w:rsidRDefault="00A50A36" w:rsidP="00A366F3">
      <w:pPr>
        <w:jc w:val="both"/>
        <w:rPr>
          <w:rFonts w:asciiTheme="majorHAnsi" w:hAnsiTheme="majorHAnsi" w:cs="Arial"/>
          <w:szCs w:val="28"/>
        </w:rPr>
      </w:pPr>
      <w:r w:rsidRPr="00E7553D">
        <w:rPr>
          <w:rFonts w:asciiTheme="majorHAnsi" w:hAnsiTheme="majorHAnsi" w:cs="Arial"/>
          <w:szCs w:val="28"/>
        </w:rPr>
        <w:tab/>
      </w:r>
      <w:r w:rsidR="00A366F3" w:rsidRPr="00E7553D">
        <w:rPr>
          <w:rFonts w:asciiTheme="majorHAnsi" w:hAnsiTheme="majorHAnsi" w:cs="Arial"/>
          <w:szCs w:val="28"/>
        </w:rPr>
        <w:t>Долуподписаният/те .............................................................</w:t>
      </w:r>
      <w:r w:rsidR="003C618B" w:rsidRPr="00E7553D">
        <w:rPr>
          <w:rFonts w:asciiTheme="majorHAnsi" w:hAnsiTheme="majorHAnsi" w:cs="Arial"/>
          <w:szCs w:val="28"/>
        </w:rPr>
        <w:t>...............................</w:t>
      </w:r>
      <w:r w:rsidR="003C618B" w:rsidRPr="00E7553D">
        <w:rPr>
          <w:rFonts w:asciiTheme="majorHAnsi" w:hAnsiTheme="majorHAnsi" w:cs="Arial"/>
          <w:szCs w:val="28"/>
          <w:lang w:val="en-US"/>
        </w:rPr>
        <w:t>.</w:t>
      </w:r>
      <w:r w:rsidR="00A366F3" w:rsidRPr="00E7553D">
        <w:rPr>
          <w:rFonts w:asciiTheme="majorHAnsi" w:hAnsiTheme="majorHAnsi" w:cs="Arial"/>
          <w:szCs w:val="28"/>
        </w:rPr>
        <w:t xml:space="preserve">, ЕГН ..........................................., в качеството си на представляващ  ...................................................., със седалище и адрес на управление ……….....................................…….. БУЛСТАТ/ЕИК № …………..……., Ви предлагам следните условия, при които ще изпълня поръчката: </w:t>
      </w:r>
    </w:p>
    <w:p w:rsidR="003A322E" w:rsidRPr="00E7553D" w:rsidRDefault="00701AE6" w:rsidP="00A366F3">
      <w:pPr>
        <w:jc w:val="both"/>
        <w:rPr>
          <w:rFonts w:asciiTheme="majorHAnsi" w:hAnsiTheme="majorHAnsi" w:cs="Arial"/>
          <w:b/>
          <w:szCs w:val="28"/>
        </w:rPr>
      </w:pPr>
      <w:r w:rsidRPr="00E7553D">
        <w:rPr>
          <w:rFonts w:asciiTheme="majorHAnsi" w:hAnsiTheme="majorHAnsi" w:cs="Arial"/>
          <w:b/>
          <w:szCs w:val="28"/>
        </w:rPr>
        <w:tab/>
      </w:r>
    </w:p>
    <w:p w:rsidR="00A366F3" w:rsidRPr="00E7553D" w:rsidRDefault="003A322E" w:rsidP="00A366F3">
      <w:pPr>
        <w:jc w:val="both"/>
        <w:rPr>
          <w:rFonts w:asciiTheme="majorHAnsi" w:hAnsiTheme="majorHAnsi" w:cs="Arial"/>
          <w:szCs w:val="28"/>
        </w:rPr>
      </w:pPr>
      <w:r w:rsidRPr="00E7553D">
        <w:rPr>
          <w:rFonts w:asciiTheme="majorHAnsi" w:hAnsiTheme="majorHAnsi" w:cs="Arial"/>
          <w:b/>
          <w:szCs w:val="28"/>
        </w:rPr>
        <w:tab/>
      </w:r>
      <w:r w:rsidR="00A366F3" w:rsidRPr="00E7553D">
        <w:rPr>
          <w:rFonts w:asciiTheme="majorHAnsi" w:hAnsiTheme="majorHAnsi" w:cs="Arial"/>
          <w:b/>
          <w:szCs w:val="28"/>
        </w:rPr>
        <w:t>УВАЖАЕМИ ГОСПОДИН ГЛАВЕН СЕКРЕТАР</w:t>
      </w:r>
      <w:r w:rsidR="00A366F3" w:rsidRPr="00E7553D">
        <w:rPr>
          <w:rFonts w:asciiTheme="majorHAnsi" w:hAnsiTheme="majorHAnsi" w:cs="Arial"/>
          <w:szCs w:val="28"/>
        </w:rPr>
        <w:t>,</w:t>
      </w:r>
    </w:p>
    <w:p w:rsidR="00A366F3" w:rsidRPr="00E7553D" w:rsidRDefault="00701AE6" w:rsidP="00A366F3">
      <w:pPr>
        <w:jc w:val="both"/>
        <w:rPr>
          <w:rFonts w:asciiTheme="majorHAnsi" w:hAnsiTheme="majorHAnsi" w:cs="Arial"/>
          <w:szCs w:val="28"/>
        </w:rPr>
      </w:pPr>
      <w:r w:rsidRPr="00E7553D">
        <w:rPr>
          <w:rFonts w:asciiTheme="majorHAnsi" w:hAnsiTheme="majorHAnsi" w:cs="Arial"/>
          <w:szCs w:val="28"/>
        </w:rPr>
        <w:tab/>
      </w:r>
      <w:r w:rsidR="00A366F3" w:rsidRPr="00E7553D">
        <w:rPr>
          <w:rFonts w:asciiTheme="majorHAnsi" w:hAnsiTheme="majorHAnsi" w:cs="Arial"/>
          <w:szCs w:val="28"/>
        </w:rPr>
        <w:t xml:space="preserve">Заявявам, че желая да участвам в обществена поръчка по реда на глава осма „а” от ЗОП при условията, обявени в публичната покана и приложенията към нея. </w:t>
      </w:r>
    </w:p>
    <w:p w:rsidR="002D0B5F" w:rsidRPr="00E7553D" w:rsidRDefault="00701AE6" w:rsidP="00A366F3">
      <w:pPr>
        <w:jc w:val="both"/>
        <w:rPr>
          <w:rFonts w:asciiTheme="majorHAnsi" w:hAnsiTheme="majorHAnsi" w:cs="Arial"/>
          <w:szCs w:val="28"/>
        </w:rPr>
      </w:pPr>
      <w:r w:rsidRPr="00E7553D">
        <w:rPr>
          <w:rFonts w:asciiTheme="majorHAnsi" w:hAnsiTheme="majorHAnsi" w:cs="Arial"/>
          <w:szCs w:val="28"/>
        </w:rPr>
        <w:tab/>
      </w:r>
      <w:r w:rsidR="00A366F3" w:rsidRPr="00E7553D">
        <w:rPr>
          <w:rFonts w:asciiTheme="majorHAnsi" w:hAnsiTheme="majorHAnsi" w:cs="Arial"/>
          <w:szCs w:val="28"/>
        </w:rPr>
        <w:t>Предлагам както следва:</w:t>
      </w:r>
    </w:p>
    <w:p w:rsidR="00967AC8" w:rsidRPr="00E7553D" w:rsidRDefault="00DC51CA" w:rsidP="002C4298">
      <w:pPr>
        <w:spacing w:before="60" w:after="360"/>
        <w:ind w:firstLine="567"/>
        <w:jc w:val="both"/>
        <w:rPr>
          <w:rFonts w:asciiTheme="majorHAnsi" w:hAnsiTheme="majorHAnsi" w:cs="Arial"/>
          <w:bCs/>
          <w:lang w:val="ru-RU"/>
        </w:rPr>
      </w:pPr>
      <w:r w:rsidRPr="00E7553D">
        <w:rPr>
          <w:rFonts w:asciiTheme="majorHAnsi" w:hAnsiTheme="majorHAnsi" w:cs="Arial"/>
          <w:bCs/>
          <w:lang w:val="en-US"/>
        </w:rPr>
        <w:t xml:space="preserve">1. </w:t>
      </w:r>
      <w:r w:rsidR="00967AC8" w:rsidRPr="00E7553D">
        <w:rPr>
          <w:rFonts w:asciiTheme="majorHAnsi" w:eastAsia="Calibri" w:hAnsiTheme="majorHAnsi" w:cs="Arial"/>
          <w:bCs/>
        </w:rPr>
        <w:t xml:space="preserve">Срок за изпълнение на поръчката </w:t>
      </w:r>
      <w:r w:rsidR="00967AC8" w:rsidRPr="00E7553D">
        <w:rPr>
          <w:rFonts w:asciiTheme="majorHAnsi" w:hAnsiTheme="majorHAnsi" w:cs="Arial"/>
          <w:bCs/>
        </w:rPr>
        <w:t>–</w:t>
      </w:r>
      <w:r w:rsidR="00967AC8" w:rsidRPr="00E7553D">
        <w:rPr>
          <w:rFonts w:asciiTheme="majorHAnsi" w:eastAsia="Calibri" w:hAnsiTheme="majorHAnsi" w:cs="Arial"/>
          <w:bCs/>
        </w:rPr>
        <w:t xml:space="preserve"> </w:t>
      </w:r>
      <w:r w:rsidR="00967AC8" w:rsidRPr="00E7553D">
        <w:rPr>
          <w:rFonts w:asciiTheme="majorHAnsi" w:hAnsiTheme="majorHAnsi" w:cs="Arial"/>
          <w:bCs/>
          <w:lang w:val="en-US"/>
        </w:rPr>
        <w:t>1 /</w:t>
      </w:r>
      <w:r w:rsidR="00967AC8" w:rsidRPr="00E7553D">
        <w:rPr>
          <w:rFonts w:asciiTheme="majorHAnsi" w:hAnsiTheme="majorHAnsi" w:cs="Arial"/>
          <w:bCs/>
        </w:rPr>
        <w:t>една</w:t>
      </w:r>
      <w:r w:rsidR="00967AC8" w:rsidRPr="00E7553D">
        <w:rPr>
          <w:rFonts w:asciiTheme="majorHAnsi" w:hAnsiTheme="majorHAnsi" w:cs="Arial"/>
          <w:bCs/>
          <w:lang w:val="en-US"/>
        </w:rPr>
        <w:t>/</w:t>
      </w:r>
      <w:r w:rsidR="00967AC8" w:rsidRPr="00E7553D">
        <w:rPr>
          <w:rFonts w:asciiTheme="majorHAnsi" w:eastAsia="Calibri" w:hAnsiTheme="majorHAnsi" w:cs="Arial"/>
          <w:bCs/>
        </w:rPr>
        <w:t xml:space="preserve"> </w:t>
      </w:r>
      <w:r w:rsidR="00967AC8" w:rsidRPr="00E7553D">
        <w:rPr>
          <w:rFonts w:asciiTheme="majorHAnsi" w:hAnsiTheme="majorHAnsi" w:cs="Arial"/>
          <w:bCs/>
        </w:rPr>
        <w:t>година</w:t>
      </w:r>
      <w:r w:rsidR="00967AC8" w:rsidRPr="00E7553D">
        <w:rPr>
          <w:rFonts w:asciiTheme="majorHAnsi" w:eastAsia="Calibri" w:hAnsiTheme="majorHAnsi" w:cs="Arial"/>
          <w:bCs/>
        </w:rPr>
        <w:t>.</w:t>
      </w:r>
    </w:p>
    <w:p w:rsidR="004C1B9E" w:rsidRPr="00E7553D" w:rsidRDefault="00967AC8" w:rsidP="002C4298">
      <w:pPr>
        <w:spacing w:before="60" w:after="360"/>
        <w:ind w:firstLine="567"/>
        <w:jc w:val="both"/>
        <w:rPr>
          <w:rFonts w:asciiTheme="majorHAnsi" w:hAnsiTheme="majorHAnsi" w:cs="Arial"/>
          <w:bCs/>
        </w:rPr>
      </w:pPr>
      <w:r w:rsidRPr="00E7553D">
        <w:rPr>
          <w:rFonts w:asciiTheme="majorHAnsi" w:hAnsiTheme="majorHAnsi" w:cs="Arial"/>
          <w:bCs/>
        </w:rPr>
        <w:t xml:space="preserve">2. </w:t>
      </w:r>
      <w:r w:rsidR="004C1B9E" w:rsidRPr="00E7553D">
        <w:rPr>
          <w:rFonts w:asciiTheme="majorHAnsi" w:hAnsiTheme="majorHAnsi" w:cs="Arial"/>
          <w:bCs/>
        </w:rPr>
        <w:t>Заявявам,</w:t>
      </w:r>
      <w:r w:rsidR="00AD39EE" w:rsidRPr="00E7553D">
        <w:rPr>
          <w:rFonts w:asciiTheme="majorHAnsi" w:hAnsiTheme="majorHAnsi" w:cs="Arial"/>
          <w:bCs/>
          <w:lang w:val="en-US"/>
        </w:rPr>
        <w:t xml:space="preserve"> </w:t>
      </w:r>
      <w:r w:rsidR="004C1B9E" w:rsidRPr="00E7553D">
        <w:rPr>
          <w:rFonts w:asciiTheme="majorHAnsi" w:hAnsiTheme="majorHAnsi" w:cs="Arial"/>
          <w:bCs/>
        </w:rPr>
        <w:t>че ще изпълнявам всички дейности, подробно описани в Техническата спецификация</w:t>
      </w:r>
      <w:r w:rsidR="00190270" w:rsidRPr="00E7553D">
        <w:rPr>
          <w:rFonts w:asciiTheme="majorHAnsi" w:hAnsiTheme="majorHAnsi" w:cs="Arial"/>
          <w:bCs/>
          <w:lang w:val="en-US"/>
        </w:rPr>
        <w:t xml:space="preserve"> /</w:t>
      </w:r>
      <w:r w:rsidR="00190270" w:rsidRPr="00E7553D">
        <w:rPr>
          <w:rFonts w:asciiTheme="majorHAnsi" w:hAnsiTheme="majorHAnsi" w:cs="Arial"/>
          <w:bCs/>
        </w:rPr>
        <w:t>Приложение №</w:t>
      </w:r>
      <w:r w:rsidR="003A225A" w:rsidRPr="00E7553D">
        <w:rPr>
          <w:rFonts w:asciiTheme="majorHAnsi" w:hAnsiTheme="majorHAnsi" w:cs="Arial"/>
          <w:bCs/>
        </w:rPr>
        <w:t xml:space="preserve"> </w:t>
      </w:r>
      <w:r w:rsidR="00190270" w:rsidRPr="00E7553D">
        <w:rPr>
          <w:rFonts w:asciiTheme="majorHAnsi" w:hAnsiTheme="majorHAnsi" w:cs="Arial"/>
          <w:bCs/>
        </w:rPr>
        <w:t>1</w:t>
      </w:r>
      <w:r w:rsidR="00190270" w:rsidRPr="00E7553D">
        <w:rPr>
          <w:rFonts w:asciiTheme="majorHAnsi" w:hAnsiTheme="majorHAnsi" w:cs="Arial"/>
          <w:bCs/>
          <w:lang w:val="en-US"/>
        </w:rPr>
        <w:t>/</w:t>
      </w:r>
      <w:r w:rsidR="00190270" w:rsidRPr="00E7553D">
        <w:rPr>
          <w:rFonts w:asciiTheme="majorHAnsi" w:hAnsiTheme="majorHAnsi" w:cs="Arial"/>
          <w:bCs/>
        </w:rPr>
        <w:t>.</w:t>
      </w:r>
    </w:p>
    <w:p w:rsidR="009B6824" w:rsidRPr="00E7553D" w:rsidRDefault="004C1B9E" w:rsidP="002C4298">
      <w:pPr>
        <w:spacing w:before="60" w:after="360"/>
        <w:ind w:firstLine="567"/>
        <w:jc w:val="both"/>
        <w:rPr>
          <w:rFonts w:asciiTheme="majorHAnsi" w:hAnsiTheme="majorHAnsi" w:cs="Arial"/>
          <w:bCs/>
        </w:rPr>
      </w:pPr>
      <w:r w:rsidRPr="00E7553D">
        <w:rPr>
          <w:rFonts w:asciiTheme="majorHAnsi" w:hAnsiTheme="majorHAnsi" w:cs="Arial"/>
          <w:bCs/>
        </w:rPr>
        <w:t xml:space="preserve">3. </w:t>
      </w:r>
      <w:r w:rsidR="009B6824" w:rsidRPr="00E7553D">
        <w:rPr>
          <w:rFonts w:asciiTheme="majorHAnsi" w:hAnsiTheme="majorHAnsi" w:cs="Arial"/>
          <w:bCs/>
        </w:rPr>
        <w:t xml:space="preserve">Декларирам, че при извършването на услугата ще влагам само оригинални резервни части </w:t>
      </w:r>
      <w:r w:rsidR="003D76C5" w:rsidRPr="00E7553D">
        <w:rPr>
          <w:rFonts w:asciiTheme="majorHAnsi" w:hAnsiTheme="majorHAnsi" w:cs="Arial"/>
          <w:bCs/>
        </w:rPr>
        <w:t xml:space="preserve">(компоненти) </w:t>
      </w:r>
      <w:r w:rsidR="009B6824" w:rsidRPr="00E7553D">
        <w:rPr>
          <w:rFonts w:asciiTheme="majorHAnsi" w:hAnsiTheme="majorHAnsi" w:cs="Arial"/>
          <w:bCs/>
        </w:rPr>
        <w:t>на пожарогасителни системи с г</w:t>
      </w:r>
      <w:r w:rsidR="00A41B08" w:rsidRPr="00E7553D">
        <w:rPr>
          <w:rFonts w:asciiTheme="majorHAnsi" w:hAnsiTheme="majorHAnsi" w:cs="Arial"/>
          <w:bCs/>
        </w:rPr>
        <w:t>азообразни вещества, включващи</w:t>
      </w:r>
      <w:r w:rsidR="009B6824" w:rsidRPr="00E7553D">
        <w:rPr>
          <w:rFonts w:asciiTheme="majorHAnsi" w:hAnsiTheme="majorHAnsi" w:cs="Arial"/>
          <w:bCs/>
        </w:rPr>
        <w:t xml:space="preserve"> локални системи за пожароизвестяване, съгласно изискванията на член 54 от Наредбата за съществените изисквания към строежите и оценяване на съответствието на строителните продукти, в съответствие с изискванията на член 169 “а” от ЗУТ.</w:t>
      </w:r>
    </w:p>
    <w:p w:rsidR="002C4298" w:rsidRPr="00E7553D" w:rsidRDefault="001025EB" w:rsidP="002C4298">
      <w:pPr>
        <w:spacing w:before="60" w:after="360"/>
        <w:ind w:firstLine="567"/>
        <w:jc w:val="both"/>
        <w:rPr>
          <w:rFonts w:asciiTheme="majorHAnsi" w:hAnsiTheme="majorHAnsi" w:cs="Arial"/>
          <w:bCs/>
        </w:rPr>
      </w:pPr>
      <w:r w:rsidRPr="00E7553D">
        <w:rPr>
          <w:rFonts w:asciiTheme="majorHAnsi" w:hAnsiTheme="majorHAnsi" w:cs="Arial"/>
          <w:bCs/>
        </w:rPr>
        <w:t xml:space="preserve">4. </w:t>
      </w:r>
      <w:r w:rsidR="00421EEB" w:rsidRPr="00E7553D">
        <w:rPr>
          <w:rFonts w:asciiTheme="majorHAnsi" w:hAnsiTheme="majorHAnsi" w:cs="Arial"/>
          <w:bCs/>
        </w:rPr>
        <w:t>Времето</w:t>
      </w:r>
      <w:r w:rsidR="00A736CB" w:rsidRPr="00E7553D">
        <w:rPr>
          <w:rFonts w:asciiTheme="majorHAnsi" w:hAnsiTheme="majorHAnsi" w:cs="Arial"/>
          <w:bCs/>
        </w:rPr>
        <w:t xml:space="preserve"> за приемане на сигнал за повреда в работни дни</w:t>
      </w:r>
      <w:r w:rsidR="00421EEB" w:rsidRPr="00E7553D">
        <w:rPr>
          <w:rFonts w:asciiTheme="majorHAnsi" w:hAnsiTheme="majorHAnsi" w:cs="Arial"/>
          <w:bCs/>
        </w:rPr>
        <w:t xml:space="preserve"> е</w:t>
      </w:r>
      <w:r w:rsidR="00A736CB" w:rsidRPr="00E7553D">
        <w:rPr>
          <w:rFonts w:asciiTheme="majorHAnsi" w:hAnsiTheme="majorHAnsi" w:cs="Arial"/>
          <w:bCs/>
        </w:rPr>
        <w:t xml:space="preserve"> ………….. (посочва се в </w:t>
      </w:r>
      <w:r w:rsidR="00B4127D" w:rsidRPr="00E7553D">
        <w:rPr>
          <w:rFonts w:asciiTheme="majorHAnsi" w:hAnsiTheme="majorHAnsi" w:cs="Arial"/>
          <w:bCs/>
        </w:rPr>
        <w:t>минути/</w:t>
      </w:r>
      <w:r w:rsidR="00A736CB" w:rsidRPr="00E7553D">
        <w:rPr>
          <w:rFonts w:asciiTheme="majorHAnsi" w:hAnsiTheme="majorHAnsi" w:cs="Arial"/>
          <w:bCs/>
        </w:rPr>
        <w:t>часове) на телефонен номер ………………..…</w:t>
      </w:r>
    </w:p>
    <w:p w:rsidR="00A736CB" w:rsidRPr="00E7553D" w:rsidRDefault="001025EB" w:rsidP="00A736CB">
      <w:pPr>
        <w:spacing w:before="60" w:after="360"/>
        <w:ind w:firstLine="567"/>
        <w:jc w:val="both"/>
        <w:rPr>
          <w:rFonts w:asciiTheme="majorHAnsi" w:hAnsiTheme="majorHAnsi" w:cs="Arial"/>
          <w:bCs/>
        </w:rPr>
      </w:pPr>
      <w:r w:rsidRPr="00E7553D">
        <w:rPr>
          <w:rFonts w:asciiTheme="majorHAnsi" w:hAnsiTheme="majorHAnsi" w:cs="Arial"/>
          <w:bCs/>
        </w:rPr>
        <w:t xml:space="preserve">5. </w:t>
      </w:r>
      <w:r w:rsidR="00421EEB" w:rsidRPr="00E7553D">
        <w:rPr>
          <w:rFonts w:asciiTheme="majorHAnsi" w:hAnsiTheme="majorHAnsi" w:cs="Arial"/>
          <w:bCs/>
        </w:rPr>
        <w:t xml:space="preserve">Времето </w:t>
      </w:r>
      <w:r w:rsidR="00A736CB" w:rsidRPr="00E7553D">
        <w:rPr>
          <w:rFonts w:asciiTheme="majorHAnsi" w:hAnsiTheme="majorHAnsi" w:cs="Arial"/>
          <w:bCs/>
        </w:rPr>
        <w:t xml:space="preserve">за приемане на сигнал за повреда в неработни дни </w:t>
      </w:r>
      <w:r w:rsidR="00421EEB" w:rsidRPr="00E7553D">
        <w:rPr>
          <w:rFonts w:asciiTheme="majorHAnsi" w:hAnsiTheme="majorHAnsi" w:cs="Arial"/>
          <w:bCs/>
        </w:rPr>
        <w:t xml:space="preserve">е </w:t>
      </w:r>
      <w:r w:rsidR="00A736CB" w:rsidRPr="00E7553D">
        <w:rPr>
          <w:rFonts w:asciiTheme="majorHAnsi" w:hAnsiTheme="majorHAnsi" w:cs="Arial"/>
          <w:bCs/>
        </w:rPr>
        <w:t xml:space="preserve">………….. (посочва се в </w:t>
      </w:r>
      <w:r w:rsidR="006D5AC2" w:rsidRPr="00E7553D">
        <w:rPr>
          <w:rFonts w:asciiTheme="majorHAnsi" w:hAnsiTheme="majorHAnsi" w:cs="Arial"/>
          <w:bCs/>
        </w:rPr>
        <w:t>минути/</w:t>
      </w:r>
      <w:r w:rsidR="00A736CB" w:rsidRPr="00E7553D">
        <w:rPr>
          <w:rFonts w:asciiTheme="majorHAnsi" w:hAnsiTheme="majorHAnsi" w:cs="Arial"/>
          <w:bCs/>
        </w:rPr>
        <w:t>часове) на телефонен номер ………………..…</w:t>
      </w:r>
    </w:p>
    <w:p w:rsidR="00A736CB" w:rsidRPr="00E7553D" w:rsidRDefault="001025EB" w:rsidP="002C4298">
      <w:pPr>
        <w:spacing w:before="60" w:after="360"/>
        <w:ind w:firstLine="567"/>
        <w:jc w:val="both"/>
        <w:rPr>
          <w:rFonts w:asciiTheme="majorHAnsi" w:hAnsiTheme="majorHAnsi" w:cs="Arial"/>
          <w:bCs/>
        </w:rPr>
      </w:pPr>
      <w:r w:rsidRPr="00E7553D">
        <w:rPr>
          <w:rFonts w:asciiTheme="majorHAnsi" w:hAnsiTheme="majorHAnsi" w:cs="Arial"/>
          <w:bCs/>
        </w:rPr>
        <w:t xml:space="preserve">6. </w:t>
      </w:r>
      <w:r w:rsidR="009146C2" w:rsidRPr="00E7553D">
        <w:rPr>
          <w:rFonts w:asciiTheme="majorHAnsi" w:hAnsiTheme="majorHAnsi" w:cs="Arial"/>
          <w:bCs/>
        </w:rPr>
        <w:t>Реално</w:t>
      </w:r>
      <w:r w:rsidR="00421EEB" w:rsidRPr="00E7553D">
        <w:rPr>
          <w:rFonts w:asciiTheme="majorHAnsi" w:hAnsiTheme="majorHAnsi" w:cs="Arial"/>
          <w:bCs/>
        </w:rPr>
        <w:t>то</w:t>
      </w:r>
      <w:r w:rsidR="009146C2" w:rsidRPr="00E7553D">
        <w:rPr>
          <w:rFonts w:asciiTheme="majorHAnsi" w:hAnsiTheme="majorHAnsi" w:cs="Arial"/>
          <w:bCs/>
        </w:rPr>
        <w:t xml:space="preserve"> време за реакция, н</w:t>
      </w:r>
      <w:r w:rsidR="009D4432" w:rsidRPr="00E7553D">
        <w:rPr>
          <w:rFonts w:asciiTheme="majorHAnsi" w:hAnsiTheme="majorHAnsi" w:cs="Arial"/>
          <w:bCs/>
        </w:rPr>
        <w:t>а място на обекта в работни дни</w:t>
      </w:r>
      <w:r w:rsidR="00421EEB" w:rsidRPr="00E7553D">
        <w:rPr>
          <w:rFonts w:asciiTheme="majorHAnsi" w:hAnsiTheme="majorHAnsi" w:cs="Arial"/>
          <w:bCs/>
        </w:rPr>
        <w:t xml:space="preserve"> е</w:t>
      </w:r>
      <w:r w:rsidR="009D4432" w:rsidRPr="00E7553D">
        <w:rPr>
          <w:rFonts w:asciiTheme="majorHAnsi" w:hAnsiTheme="majorHAnsi" w:cs="Arial"/>
          <w:bCs/>
        </w:rPr>
        <w:t xml:space="preserve"> ……</w:t>
      </w:r>
      <w:r w:rsidR="009146C2" w:rsidRPr="00E7553D">
        <w:rPr>
          <w:rFonts w:asciiTheme="majorHAnsi" w:hAnsiTheme="majorHAnsi" w:cs="Arial"/>
          <w:bCs/>
        </w:rPr>
        <w:t xml:space="preserve">………….. (посочва се в </w:t>
      </w:r>
      <w:r w:rsidR="006D5AC2" w:rsidRPr="00E7553D">
        <w:rPr>
          <w:rFonts w:asciiTheme="majorHAnsi" w:hAnsiTheme="majorHAnsi" w:cs="Arial"/>
          <w:bCs/>
        </w:rPr>
        <w:t>минути/</w:t>
      </w:r>
      <w:r w:rsidR="009146C2" w:rsidRPr="00E7553D">
        <w:rPr>
          <w:rFonts w:asciiTheme="majorHAnsi" w:hAnsiTheme="majorHAnsi" w:cs="Arial"/>
          <w:bCs/>
        </w:rPr>
        <w:t>часове)</w:t>
      </w:r>
      <w:r w:rsidR="00421EEB" w:rsidRPr="00E7553D">
        <w:rPr>
          <w:rFonts w:asciiTheme="majorHAnsi" w:hAnsiTheme="majorHAnsi" w:cs="Arial"/>
          <w:bCs/>
        </w:rPr>
        <w:t>.</w:t>
      </w:r>
    </w:p>
    <w:p w:rsidR="004602D1" w:rsidRPr="00E7553D" w:rsidRDefault="001025EB" w:rsidP="004602D1">
      <w:pPr>
        <w:spacing w:before="60" w:after="360"/>
        <w:ind w:firstLine="567"/>
        <w:jc w:val="both"/>
        <w:rPr>
          <w:rFonts w:asciiTheme="majorHAnsi" w:hAnsiTheme="majorHAnsi" w:cs="Arial"/>
          <w:bCs/>
        </w:rPr>
      </w:pPr>
      <w:r w:rsidRPr="00E7553D">
        <w:rPr>
          <w:rFonts w:asciiTheme="majorHAnsi" w:hAnsiTheme="majorHAnsi" w:cs="Arial"/>
          <w:bCs/>
        </w:rPr>
        <w:lastRenderedPageBreak/>
        <w:t xml:space="preserve">7. </w:t>
      </w:r>
      <w:r w:rsidR="004602D1" w:rsidRPr="00E7553D">
        <w:rPr>
          <w:rFonts w:asciiTheme="majorHAnsi" w:hAnsiTheme="majorHAnsi" w:cs="Arial"/>
          <w:bCs/>
        </w:rPr>
        <w:t>Реалното време за реакция</w:t>
      </w:r>
      <w:r w:rsidR="00C81BBB">
        <w:rPr>
          <w:rFonts w:asciiTheme="majorHAnsi" w:hAnsiTheme="majorHAnsi" w:cs="Arial"/>
          <w:bCs/>
        </w:rPr>
        <w:t>,</w:t>
      </w:r>
      <w:r w:rsidR="004602D1" w:rsidRPr="00E7553D">
        <w:rPr>
          <w:rFonts w:asciiTheme="majorHAnsi" w:hAnsiTheme="majorHAnsi" w:cs="Arial"/>
          <w:bCs/>
        </w:rPr>
        <w:t xml:space="preserve"> на място на обекта в неработни дни е ……………….. (посочва се в </w:t>
      </w:r>
      <w:r w:rsidR="006D5AC2" w:rsidRPr="00E7553D">
        <w:rPr>
          <w:rFonts w:asciiTheme="majorHAnsi" w:hAnsiTheme="majorHAnsi" w:cs="Arial"/>
          <w:bCs/>
        </w:rPr>
        <w:t>минути/</w:t>
      </w:r>
      <w:r w:rsidR="004602D1" w:rsidRPr="00E7553D">
        <w:rPr>
          <w:rFonts w:asciiTheme="majorHAnsi" w:hAnsiTheme="majorHAnsi" w:cs="Arial"/>
          <w:bCs/>
        </w:rPr>
        <w:t>часове).</w:t>
      </w:r>
    </w:p>
    <w:p w:rsidR="000D4648" w:rsidRPr="00E7553D" w:rsidRDefault="001025EB" w:rsidP="002C4298">
      <w:pPr>
        <w:spacing w:before="60" w:after="360"/>
        <w:ind w:firstLine="567"/>
        <w:jc w:val="both"/>
        <w:rPr>
          <w:rFonts w:asciiTheme="majorHAnsi" w:hAnsiTheme="majorHAnsi" w:cs="Arial"/>
          <w:bCs/>
        </w:rPr>
      </w:pPr>
      <w:r w:rsidRPr="00E7553D">
        <w:rPr>
          <w:rFonts w:asciiTheme="majorHAnsi" w:hAnsiTheme="majorHAnsi" w:cs="Arial"/>
          <w:bCs/>
          <w:lang w:val="en-US"/>
        </w:rPr>
        <w:t xml:space="preserve">8. </w:t>
      </w:r>
      <w:r w:rsidR="000D4648" w:rsidRPr="00E7553D">
        <w:rPr>
          <w:rFonts w:asciiTheme="majorHAnsi" w:hAnsiTheme="majorHAnsi" w:cs="Arial"/>
          <w:bCs/>
          <w:lang w:val="en-US"/>
        </w:rPr>
        <w:t xml:space="preserve">Да </w:t>
      </w:r>
      <w:proofErr w:type="spellStart"/>
      <w:r w:rsidR="000D4648" w:rsidRPr="00E7553D">
        <w:rPr>
          <w:rFonts w:asciiTheme="majorHAnsi" w:hAnsiTheme="majorHAnsi" w:cs="Arial"/>
          <w:bCs/>
          <w:lang w:val="en-US"/>
        </w:rPr>
        <w:t>извършва</w:t>
      </w:r>
      <w:proofErr w:type="spellEnd"/>
      <w:r w:rsidR="000D4648" w:rsidRPr="00E7553D">
        <w:rPr>
          <w:rFonts w:asciiTheme="majorHAnsi" w:hAnsiTheme="majorHAnsi" w:cs="Arial"/>
          <w:bCs/>
        </w:rPr>
        <w:t>м</w:t>
      </w:r>
      <w:r w:rsidR="000D4648" w:rsidRPr="00E7553D">
        <w:rPr>
          <w:rFonts w:asciiTheme="majorHAnsi" w:hAnsiTheme="majorHAnsi" w:cs="Arial"/>
          <w:bCs/>
          <w:lang w:val="en-US"/>
        </w:rPr>
        <w:t xml:space="preserve"> </w:t>
      </w:r>
      <w:proofErr w:type="spellStart"/>
      <w:r w:rsidR="000D4648" w:rsidRPr="00E7553D">
        <w:rPr>
          <w:rFonts w:asciiTheme="majorHAnsi" w:hAnsiTheme="majorHAnsi" w:cs="Arial"/>
          <w:bCs/>
          <w:lang w:val="en-US"/>
        </w:rPr>
        <w:t>всички</w:t>
      </w:r>
      <w:proofErr w:type="spellEnd"/>
      <w:r w:rsidR="000D4648" w:rsidRPr="00E7553D">
        <w:rPr>
          <w:rFonts w:asciiTheme="majorHAnsi" w:hAnsiTheme="majorHAnsi" w:cs="Arial"/>
          <w:bCs/>
          <w:lang w:val="en-US"/>
        </w:rPr>
        <w:t xml:space="preserve"> </w:t>
      </w:r>
      <w:proofErr w:type="spellStart"/>
      <w:r w:rsidR="000D4648" w:rsidRPr="00E7553D">
        <w:rPr>
          <w:rFonts w:asciiTheme="majorHAnsi" w:hAnsiTheme="majorHAnsi" w:cs="Arial"/>
          <w:bCs/>
          <w:lang w:val="en-US"/>
        </w:rPr>
        <w:t>ремонти</w:t>
      </w:r>
      <w:proofErr w:type="spellEnd"/>
      <w:r w:rsidR="000D4648" w:rsidRPr="00E7553D">
        <w:rPr>
          <w:rFonts w:asciiTheme="majorHAnsi" w:hAnsiTheme="majorHAnsi" w:cs="Arial"/>
          <w:bCs/>
          <w:lang w:val="en-US"/>
        </w:rPr>
        <w:t xml:space="preserve"> в </w:t>
      </w:r>
      <w:proofErr w:type="spellStart"/>
      <w:r w:rsidR="000D4648" w:rsidRPr="00E7553D">
        <w:rPr>
          <w:rFonts w:asciiTheme="majorHAnsi" w:hAnsiTheme="majorHAnsi" w:cs="Arial"/>
          <w:bCs/>
          <w:lang w:val="en-US"/>
        </w:rPr>
        <w:t>рамките</w:t>
      </w:r>
      <w:proofErr w:type="spellEnd"/>
      <w:r w:rsidR="000D4648" w:rsidRPr="00E7553D">
        <w:rPr>
          <w:rFonts w:asciiTheme="majorHAnsi" w:hAnsiTheme="majorHAnsi" w:cs="Arial"/>
          <w:bCs/>
          <w:lang w:val="en-US"/>
        </w:rPr>
        <w:t xml:space="preserve"> на 2 /</w:t>
      </w:r>
      <w:proofErr w:type="spellStart"/>
      <w:r w:rsidR="000D4648" w:rsidRPr="00E7553D">
        <w:rPr>
          <w:rFonts w:asciiTheme="majorHAnsi" w:hAnsiTheme="majorHAnsi" w:cs="Arial"/>
          <w:bCs/>
          <w:lang w:val="en-US"/>
        </w:rPr>
        <w:t>два</w:t>
      </w:r>
      <w:proofErr w:type="spellEnd"/>
      <w:r w:rsidR="000D4648" w:rsidRPr="00E7553D">
        <w:rPr>
          <w:rFonts w:asciiTheme="majorHAnsi" w:hAnsiTheme="majorHAnsi" w:cs="Arial"/>
          <w:bCs/>
          <w:lang w:val="en-US"/>
        </w:rPr>
        <w:t xml:space="preserve">/ </w:t>
      </w:r>
      <w:proofErr w:type="spellStart"/>
      <w:r w:rsidR="000D4648" w:rsidRPr="00E7553D">
        <w:rPr>
          <w:rFonts w:asciiTheme="majorHAnsi" w:hAnsiTheme="majorHAnsi" w:cs="Arial"/>
          <w:bCs/>
          <w:lang w:val="en-US"/>
        </w:rPr>
        <w:t>работни</w:t>
      </w:r>
      <w:proofErr w:type="spellEnd"/>
      <w:r w:rsidR="000D4648" w:rsidRPr="00E7553D">
        <w:rPr>
          <w:rFonts w:asciiTheme="majorHAnsi" w:hAnsiTheme="majorHAnsi" w:cs="Arial"/>
          <w:bCs/>
          <w:lang w:val="en-US"/>
        </w:rPr>
        <w:t xml:space="preserve"> </w:t>
      </w:r>
      <w:proofErr w:type="spellStart"/>
      <w:r w:rsidR="000D4648" w:rsidRPr="00E7553D">
        <w:rPr>
          <w:rFonts w:asciiTheme="majorHAnsi" w:hAnsiTheme="majorHAnsi" w:cs="Arial"/>
          <w:bCs/>
          <w:lang w:val="en-US"/>
        </w:rPr>
        <w:t>дни</w:t>
      </w:r>
      <w:proofErr w:type="spellEnd"/>
      <w:r w:rsidR="000D4648" w:rsidRPr="00E7553D">
        <w:rPr>
          <w:rFonts w:asciiTheme="majorHAnsi" w:hAnsiTheme="majorHAnsi" w:cs="Arial"/>
          <w:bCs/>
          <w:lang w:val="en-US"/>
        </w:rPr>
        <w:t xml:space="preserve">, а при </w:t>
      </w:r>
      <w:proofErr w:type="spellStart"/>
      <w:r w:rsidR="000D4648" w:rsidRPr="00E7553D">
        <w:rPr>
          <w:rFonts w:asciiTheme="majorHAnsi" w:hAnsiTheme="majorHAnsi" w:cs="Arial"/>
          <w:bCs/>
          <w:lang w:val="en-US"/>
        </w:rPr>
        <w:t>нужда</w:t>
      </w:r>
      <w:proofErr w:type="spellEnd"/>
      <w:r w:rsidR="000D4648" w:rsidRPr="00E7553D">
        <w:rPr>
          <w:rFonts w:asciiTheme="majorHAnsi" w:hAnsiTheme="majorHAnsi" w:cs="Arial"/>
          <w:bCs/>
          <w:lang w:val="en-US"/>
        </w:rPr>
        <w:t xml:space="preserve"> от </w:t>
      </w:r>
      <w:proofErr w:type="spellStart"/>
      <w:r w:rsidR="000D4648" w:rsidRPr="00E7553D">
        <w:rPr>
          <w:rFonts w:asciiTheme="majorHAnsi" w:hAnsiTheme="majorHAnsi" w:cs="Arial"/>
          <w:bCs/>
          <w:lang w:val="en-US"/>
        </w:rPr>
        <w:t>доставка</w:t>
      </w:r>
      <w:proofErr w:type="spellEnd"/>
      <w:r w:rsidR="000D4648" w:rsidRPr="00E7553D">
        <w:rPr>
          <w:rFonts w:asciiTheme="majorHAnsi" w:hAnsiTheme="majorHAnsi" w:cs="Arial"/>
          <w:bCs/>
          <w:lang w:val="en-US"/>
        </w:rPr>
        <w:t xml:space="preserve"> на </w:t>
      </w:r>
      <w:proofErr w:type="spellStart"/>
      <w:r w:rsidR="000D4648" w:rsidRPr="00E7553D">
        <w:rPr>
          <w:rFonts w:asciiTheme="majorHAnsi" w:hAnsiTheme="majorHAnsi" w:cs="Arial"/>
          <w:bCs/>
          <w:lang w:val="en-US"/>
        </w:rPr>
        <w:t>резервни</w:t>
      </w:r>
      <w:proofErr w:type="spellEnd"/>
      <w:r w:rsidR="000D4648" w:rsidRPr="00E7553D">
        <w:rPr>
          <w:rFonts w:asciiTheme="majorHAnsi" w:hAnsiTheme="majorHAnsi" w:cs="Arial"/>
          <w:bCs/>
          <w:lang w:val="en-US"/>
        </w:rPr>
        <w:t xml:space="preserve"> </w:t>
      </w:r>
      <w:proofErr w:type="spellStart"/>
      <w:r w:rsidR="000D4648" w:rsidRPr="00E7553D">
        <w:rPr>
          <w:rFonts w:asciiTheme="majorHAnsi" w:hAnsiTheme="majorHAnsi" w:cs="Arial"/>
          <w:bCs/>
          <w:lang w:val="en-US"/>
        </w:rPr>
        <w:t>части</w:t>
      </w:r>
      <w:proofErr w:type="spellEnd"/>
      <w:r w:rsidR="000D4648" w:rsidRPr="00E7553D">
        <w:rPr>
          <w:rFonts w:asciiTheme="majorHAnsi" w:hAnsiTheme="majorHAnsi" w:cs="Arial"/>
          <w:bCs/>
          <w:lang w:val="en-US"/>
        </w:rPr>
        <w:t xml:space="preserve"> </w:t>
      </w:r>
      <w:r w:rsidR="00242EC2" w:rsidRPr="00E7553D">
        <w:rPr>
          <w:rFonts w:asciiTheme="majorHAnsi" w:hAnsiTheme="majorHAnsi" w:cs="Arial"/>
          <w:bCs/>
        </w:rPr>
        <w:t>в срок от</w:t>
      </w:r>
      <w:r w:rsidR="000D4648" w:rsidRPr="00E7553D">
        <w:rPr>
          <w:rFonts w:asciiTheme="majorHAnsi" w:hAnsiTheme="majorHAnsi" w:cs="Arial"/>
          <w:bCs/>
          <w:lang w:val="en-US"/>
        </w:rPr>
        <w:t xml:space="preserve"> 2 /</w:t>
      </w:r>
      <w:proofErr w:type="spellStart"/>
      <w:r w:rsidR="000D4648" w:rsidRPr="00E7553D">
        <w:rPr>
          <w:rFonts w:asciiTheme="majorHAnsi" w:hAnsiTheme="majorHAnsi" w:cs="Arial"/>
          <w:bCs/>
          <w:lang w:val="en-US"/>
        </w:rPr>
        <w:t>два</w:t>
      </w:r>
      <w:proofErr w:type="spellEnd"/>
      <w:r w:rsidR="000D4648" w:rsidRPr="00E7553D">
        <w:rPr>
          <w:rFonts w:asciiTheme="majorHAnsi" w:hAnsiTheme="majorHAnsi" w:cs="Arial"/>
          <w:bCs/>
          <w:lang w:val="en-US"/>
        </w:rPr>
        <w:t xml:space="preserve">/ </w:t>
      </w:r>
      <w:r w:rsidR="000D4648" w:rsidRPr="00C81BBB">
        <w:rPr>
          <w:rFonts w:asciiTheme="majorHAnsi" w:hAnsiTheme="majorHAnsi" w:cs="Arial"/>
          <w:bCs/>
        </w:rPr>
        <w:t>работни дни след доставката</w:t>
      </w:r>
      <w:r w:rsidR="000D4648" w:rsidRPr="00E7553D">
        <w:rPr>
          <w:rFonts w:asciiTheme="majorHAnsi" w:hAnsiTheme="majorHAnsi" w:cs="Arial"/>
          <w:bCs/>
        </w:rPr>
        <w:t>.</w:t>
      </w:r>
    </w:p>
    <w:p w:rsidR="00412969" w:rsidRPr="00E7553D" w:rsidRDefault="000D4648" w:rsidP="002C4298">
      <w:pPr>
        <w:spacing w:before="60" w:after="360"/>
        <w:ind w:firstLine="567"/>
        <w:jc w:val="both"/>
        <w:rPr>
          <w:rFonts w:asciiTheme="majorHAnsi" w:hAnsiTheme="majorHAnsi" w:cs="Arial"/>
          <w:bCs/>
          <w:lang w:val="en-US"/>
        </w:rPr>
      </w:pPr>
      <w:r w:rsidRPr="00E7553D">
        <w:rPr>
          <w:rFonts w:asciiTheme="majorHAnsi" w:hAnsiTheme="majorHAnsi" w:cs="Arial"/>
          <w:bCs/>
        </w:rPr>
        <w:t xml:space="preserve">9. </w:t>
      </w:r>
      <w:r w:rsidR="002C4298" w:rsidRPr="00E7553D">
        <w:rPr>
          <w:rFonts w:asciiTheme="majorHAnsi" w:hAnsiTheme="majorHAnsi" w:cs="Arial"/>
          <w:bCs/>
        </w:rPr>
        <w:t>Заявявам, че</w:t>
      </w:r>
      <w:r w:rsidR="00A90AEE" w:rsidRPr="00E7553D">
        <w:rPr>
          <w:rFonts w:asciiTheme="majorHAnsi" w:hAnsiTheme="majorHAnsi" w:cs="Arial"/>
          <w:bCs/>
        </w:rPr>
        <w:t xml:space="preserve"> се с</w:t>
      </w:r>
      <w:r w:rsidR="002C4298" w:rsidRPr="00E7553D">
        <w:rPr>
          <w:rFonts w:asciiTheme="majorHAnsi" w:hAnsiTheme="majorHAnsi" w:cs="Arial"/>
          <w:bCs/>
        </w:rPr>
        <w:t>читам обвързан от условията, задълженията и отговорностите, поети с направеното от мен предложение и приложенията към него, представляващи негово съдържание, 90 /деветдесет/ календарни дни от крайния срок за подаване на оферти.</w:t>
      </w:r>
    </w:p>
    <w:p w:rsidR="00E7553D" w:rsidRDefault="00E7553D" w:rsidP="00E7553D">
      <w:pPr>
        <w:spacing w:before="60" w:after="12"/>
        <w:ind w:firstLine="567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10. Предлагам следната</w:t>
      </w:r>
      <w:r w:rsidRPr="00A166DB">
        <w:rPr>
          <w:rFonts w:asciiTheme="majorHAnsi" w:hAnsiTheme="majorHAnsi" w:cs="Arial"/>
          <w:bCs/>
        </w:rPr>
        <w:t xml:space="preserve"> </w:t>
      </w:r>
      <w:r>
        <w:rPr>
          <w:rFonts w:asciiTheme="majorHAnsi" w:hAnsiTheme="majorHAnsi" w:cs="Arial"/>
          <w:bCs/>
        </w:rPr>
        <w:t>м</w:t>
      </w:r>
      <w:r w:rsidRPr="00A166DB">
        <w:rPr>
          <w:rFonts w:asciiTheme="majorHAnsi" w:hAnsiTheme="majorHAnsi"/>
          <w:bCs/>
        </w:rPr>
        <w:t>етодика за абонаментно-сервизно поддържане, в съответствие с инструкциите за експлоатация на производителя, при спазвани изискванията в БДС ЕN 15004-1 „Стационарни пожарогасителни инсталации. Инсталации за гасене с газообразни вещества”</w:t>
      </w:r>
      <w:r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 w:cs="Arial"/>
          <w:bCs/>
        </w:rPr>
        <w:t>: 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51DD8">
        <w:rPr>
          <w:rFonts w:asciiTheme="majorHAnsi" w:hAnsiTheme="majorHAnsi" w:cs="Arial"/>
          <w:bCs/>
        </w:rPr>
        <w:t xml:space="preserve"> </w:t>
      </w:r>
      <w:r>
        <w:rPr>
          <w:rFonts w:asciiTheme="majorHAnsi" w:hAnsiTheme="majorHAnsi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553D" w:rsidRPr="005619EF" w:rsidRDefault="00E7553D" w:rsidP="00E7553D">
      <w:pPr>
        <w:spacing w:before="60" w:after="12"/>
        <w:ind w:firstLine="567"/>
        <w:jc w:val="center"/>
        <w:rPr>
          <w:rFonts w:asciiTheme="majorHAnsi" w:hAnsiTheme="majorHAnsi" w:cs="Arial"/>
          <w:bCs/>
          <w:i/>
        </w:rPr>
      </w:pPr>
      <w:r>
        <w:rPr>
          <w:rFonts w:asciiTheme="majorHAnsi" w:hAnsiTheme="majorHAnsi" w:cs="Arial"/>
          <w:bCs/>
          <w:i/>
        </w:rPr>
        <w:t>(</w:t>
      </w:r>
      <w:r w:rsidRPr="005619EF">
        <w:rPr>
          <w:rFonts w:asciiTheme="majorHAnsi" w:hAnsiTheme="majorHAnsi" w:cs="Arial"/>
          <w:bCs/>
          <w:i/>
        </w:rPr>
        <w:t>Попълва се от участника</w:t>
      </w:r>
      <w:r>
        <w:rPr>
          <w:rFonts w:asciiTheme="majorHAnsi" w:hAnsiTheme="majorHAnsi" w:cs="Arial"/>
          <w:bCs/>
          <w:i/>
        </w:rPr>
        <w:t>)</w:t>
      </w:r>
    </w:p>
    <w:p w:rsidR="00967B95" w:rsidRPr="00E7553D" w:rsidRDefault="00967B95" w:rsidP="00967B95">
      <w:pPr>
        <w:spacing w:before="60"/>
        <w:jc w:val="both"/>
        <w:rPr>
          <w:rFonts w:asciiTheme="majorHAnsi" w:hAnsiTheme="majorHAnsi" w:cs="Arial"/>
          <w:bCs/>
        </w:rPr>
      </w:pPr>
    </w:p>
    <w:p w:rsidR="00967B95" w:rsidRPr="00E7553D" w:rsidRDefault="00967B95" w:rsidP="00967B95">
      <w:pPr>
        <w:spacing w:before="60"/>
        <w:jc w:val="both"/>
        <w:rPr>
          <w:rFonts w:asciiTheme="majorHAnsi" w:hAnsiTheme="majorHAnsi" w:cs="Arial"/>
          <w:bCs/>
          <w:color w:val="000000"/>
        </w:rPr>
      </w:pPr>
      <w:r w:rsidRPr="00E7553D">
        <w:rPr>
          <w:rFonts w:asciiTheme="majorHAnsi" w:hAnsiTheme="majorHAnsi" w:cs="Arial"/>
          <w:bCs/>
        </w:rPr>
        <w:t xml:space="preserve"> </w:t>
      </w:r>
      <w:r w:rsidR="00E7553D">
        <w:rPr>
          <w:rFonts w:asciiTheme="majorHAnsi" w:hAnsiTheme="majorHAnsi" w:cs="Arial"/>
          <w:bCs/>
          <w:color w:val="000000"/>
        </w:rPr>
        <w:t>................... 2015</w:t>
      </w:r>
      <w:r w:rsidRPr="00E7553D">
        <w:rPr>
          <w:rFonts w:asciiTheme="majorHAnsi" w:hAnsiTheme="majorHAnsi" w:cs="Arial"/>
          <w:bCs/>
          <w:color w:val="000000"/>
        </w:rPr>
        <w:t xml:space="preserve"> година,</w:t>
      </w:r>
    </w:p>
    <w:p w:rsidR="00967B95" w:rsidRPr="00E7553D" w:rsidRDefault="00967B95" w:rsidP="00967B95">
      <w:pPr>
        <w:jc w:val="both"/>
        <w:rPr>
          <w:rFonts w:asciiTheme="majorHAnsi" w:hAnsiTheme="majorHAnsi" w:cs="Arial"/>
          <w:bCs/>
          <w:color w:val="000000"/>
        </w:rPr>
      </w:pPr>
      <w:r w:rsidRPr="00E7553D">
        <w:rPr>
          <w:rFonts w:asciiTheme="majorHAnsi" w:hAnsiTheme="majorHAnsi" w:cs="Arial"/>
          <w:bCs/>
          <w:color w:val="000000"/>
        </w:rPr>
        <w:t>град ……………….…</w:t>
      </w:r>
      <w:r w:rsidRPr="00E7553D">
        <w:rPr>
          <w:rFonts w:asciiTheme="majorHAnsi" w:hAnsiTheme="majorHAnsi" w:cs="Arial"/>
          <w:bCs/>
          <w:color w:val="000000"/>
        </w:rPr>
        <w:tab/>
      </w:r>
      <w:r w:rsidRPr="00E7553D">
        <w:rPr>
          <w:rFonts w:asciiTheme="majorHAnsi" w:hAnsiTheme="majorHAnsi" w:cs="Arial"/>
          <w:bCs/>
          <w:color w:val="000000"/>
        </w:rPr>
        <w:tab/>
        <w:t xml:space="preserve"> </w:t>
      </w:r>
      <w:r w:rsidRPr="00E7553D">
        <w:rPr>
          <w:rFonts w:asciiTheme="majorHAnsi" w:hAnsiTheme="majorHAnsi" w:cs="Arial"/>
          <w:bCs/>
          <w:color w:val="000000"/>
        </w:rPr>
        <w:tab/>
      </w:r>
      <w:r w:rsidRPr="00E7553D">
        <w:rPr>
          <w:rFonts w:asciiTheme="majorHAnsi" w:hAnsiTheme="majorHAnsi" w:cs="Arial"/>
          <w:bCs/>
          <w:color w:val="000000"/>
        </w:rPr>
        <w:tab/>
        <w:t>Подпис и печат: ................................</w:t>
      </w:r>
    </w:p>
    <w:p w:rsidR="00967B95" w:rsidRPr="00E7553D" w:rsidRDefault="00967B95" w:rsidP="00967B95">
      <w:pPr>
        <w:spacing w:after="720"/>
        <w:ind w:left="1412" w:firstLine="3544"/>
        <w:rPr>
          <w:rFonts w:asciiTheme="majorHAnsi" w:hAnsiTheme="majorHAnsi" w:cs="Arial"/>
        </w:rPr>
      </w:pPr>
      <w:r w:rsidRPr="00E7553D">
        <w:rPr>
          <w:rFonts w:asciiTheme="majorHAnsi" w:hAnsiTheme="majorHAnsi" w:cs="Arial"/>
          <w:bCs/>
          <w:iCs/>
          <w:color w:val="000000"/>
        </w:rPr>
        <w:t>(</w:t>
      </w:r>
      <w:r w:rsidRPr="00E7553D">
        <w:rPr>
          <w:rFonts w:asciiTheme="majorHAnsi" w:hAnsiTheme="majorHAnsi" w:cs="Arial"/>
          <w:bCs/>
          <w:i/>
          <w:iCs/>
          <w:color w:val="000000"/>
          <w:sz w:val="16"/>
          <w:szCs w:val="16"/>
        </w:rPr>
        <w:t>изписват се длъжност, собствено и фамилно име</w:t>
      </w:r>
      <w:r w:rsidRPr="00E7553D">
        <w:rPr>
          <w:rFonts w:asciiTheme="majorHAnsi" w:hAnsiTheme="majorHAnsi" w:cs="Arial"/>
          <w:bCs/>
          <w:iCs/>
          <w:color w:val="000000"/>
        </w:rPr>
        <w:t>)</w:t>
      </w:r>
    </w:p>
    <w:p w:rsidR="00967B95" w:rsidRPr="00E7553D" w:rsidRDefault="00967B95" w:rsidP="00D60B3F">
      <w:pPr>
        <w:rPr>
          <w:rFonts w:asciiTheme="majorHAnsi" w:hAnsiTheme="majorHAnsi"/>
          <w:szCs w:val="28"/>
        </w:rPr>
      </w:pPr>
    </w:p>
    <w:sectPr w:rsidR="00967B95" w:rsidRPr="00E7553D" w:rsidSect="003B27BE">
      <w:footerReference w:type="default" r:id="rId7"/>
      <w:headerReference w:type="first" r:id="rId8"/>
      <w:footerReference w:type="first" r:id="rId9"/>
      <w:pgSz w:w="11906" w:h="16838"/>
      <w:pgMar w:top="1135" w:right="1417" w:bottom="1417" w:left="1417" w:header="708" w:footer="4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31B" w:rsidRDefault="00E7431B" w:rsidP="00E7059D">
      <w:pPr>
        <w:spacing w:after="0" w:line="240" w:lineRule="auto"/>
      </w:pPr>
      <w:r>
        <w:separator/>
      </w:r>
    </w:p>
  </w:endnote>
  <w:endnote w:type="continuationSeparator" w:id="0">
    <w:p w:rsidR="00E7431B" w:rsidRDefault="00E7431B" w:rsidP="00E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1471"/>
      <w:docPartObj>
        <w:docPartGallery w:val="Page Numbers (Bottom of Page)"/>
        <w:docPartUnique/>
      </w:docPartObj>
    </w:sdtPr>
    <w:sdtContent>
      <w:p w:rsidR="00633D0B" w:rsidRDefault="005941FC">
        <w:pPr>
          <w:pStyle w:val="Footer"/>
          <w:jc w:val="right"/>
        </w:pPr>
        <w:fldSimple w:instr=" PAGE   \* MERGEFORMAT ">
          <w:r w:rsidR="00C81BBB">
            <w:rPr>
              <w:noProof/>
            </w:rPr>
            <w:t>2</w:t>
          </w:r>
        </w:fldSimple>
      </w:p>
    </w:sdtContent>
  </w:sdt>
  <w:p w:rsidR="00633D0B" w:rsidRDefault="00633D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60751"/>
      <w:docPartObj>
        <w:docPartGallery w:val="Page Numbers (Bottom of Page)"/>
        <w:docPartUnique/>
      </w:docPartObj>
    </w:sdtPr>
    <w:sdtContent>
      <w:p w:rsidR="007C7963" w:rsidRDefault="005941FC">
        <w:pPr>
          <w:pStyle w:val="Footer"/>
          <w:jc w:val="right"/>
        </w:pPr>
        <w:fldSimple w:instr=" PAGE   \* MERGEFORMAT ">
          <w:r w:rsidR="00C81BBB">
            <w:rPr>
              <w:noProof/>
            </w:rPr>
            <w:t>1</w:t>
          </w:r>
        </w:fldSimple>
      </w:p>
    </w:sdtContent>
  </w:sdt>
  <w:p w:rsidR="007C7963" w:rsidRDefault="007C79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31B" w:rsidRDefault="00E7431B" w:rsidP="00E7059D">
      <w:pPr>
        <w:spacing w:after="0" w:line="240" w:lineRule="auto"/>
      </w:pPr>
      <w:r>
        <w:separator/>
      </w:r>
    </w:p>
  </w:footnote>
  <w:footnote w:type="continuationSeparator" w:id="0">
    <w:p w:rsidR="00E7431B" w:rsidRDefault="00E7431B" w:rsidP="00E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E6" w:rsidRPr="00B5604B" w:rsidRDefault="00B5604B">
    <w:pPr>
      <w:pStyle w:val="Header"/>
      <w:rPr>
        <w:rFonts w:asciiTheme="majorHAnsi" w:hAnsiTheme="majorHAnsi"/>
        <w:b/>
        <w:i/>
        <w:sz w:val="24"/>
        <w:szCs w:val="24"/>
      </w:rPr>
    </w:pPr>
    <w:r>
      <w:rPr>
        <w:rFonts w:asciiTheme="majorHAnsi" w:hAnsiTheme="majorHAnsi"/>
        <w:b/>
        <w:i/>
      </w:rPr>
      <w:tab/>
    </w:r>
    <w:r>
      <w:rPr>
        <w:rFonts w:asciiTheme="majorHAnsi" w:hAnsiTheme="majorHAnsi"/>
        <w:b/>
        <w:i/>
      </w:rPr>
      <w:tab/>
    </w:r>
    <w:r w:rsidRPr="00B5604B">
      <w:rPr>
        <w:rFonts w:asciiTheme="majorHAnsi" w:hAnsiTheme="majorHAnsi"/>
        <w:b/>
        <w:i/>
        <w:sz w:val="24"/>
        <w:szCs w:val="24"/>
      </w:rPr>
      <w:t>Образец №2.1.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18D7"/>
    <w:multiLevelType w:val="hybridMultilevel"/>
    <w:tmpl w:val="6748B2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65A"/>
    <w:rsid w:val="0002012C"/>
    <w:rsid w:val="00022A56"/>
    <w:rsid w:val="0004044D"/>
    <w:rsid w:val="00046ADD"/>
    <w:rsid w:val="00065AF8"/>
    <w:rsid w:val="000A4FB3"/>
    <w:rsid w:val="000B6177"/>
    <w:rsid w:val="000B69CF"/>
    <w:rsid w:val="000D18FC"/>
    <w:rsid w:val="000D4648"/>
    <w:rsid w:val="001025EB"/>
    <w:rsid w:val="00122C26"/>
    <w:rsid w:val="00125F15"/>
    <w:rsid w:val="0013417A"/>
    <w:rsid w:val="00161277"/>
    <w:rsid w:val="0016709F"/>
    <w:rsid w:val="00180347"/>
    <w:rsid w:val="0018154F"/>
    <w:rsid w:val="00181D8D"/>
    <w:rsid w:val="00190270"/>
    <w:rsid w:val="001915A1"/>
    <w:rsid w:val="001B106D"/>
    <w:rsid w:val="001C3BA4"/>
    <w:rsid w:val="001D6978"/>
    <w:rsid w:val="001F0AD2"/>
    <w:rsid w:val="00202D5C"/>
    <w:rsid w:val="002059DF"/>
    <w:rsid w:val="0021173A"/>
    <w:rsid w:val="00242EC2"/>
    <w:rsid w:val="00251FB8"/>
    <w:rsid w:val="00262943"/>
    <w:rsid w:val="002B5D29"/>
    <w:rsid w:val="002C4298"/>
    <w:rsid w:val="002C7784"/>
    <w:rsid w:val="002D0376"/>
    <w:rsid w:val="002D0B5F"/>
    <w:rsid w:val="002D3E18"/>
    <w:rsid w:val="002E11FA"/>
    <w:rsid w:val="002F7FD0"/>
    <w:rsid w:val="003020A2"/>
    <w:rsid w:val="0036221D"/>
    <w:rsid w:val="00386447"/>
    <w:rsid w:val="003A225A"/>
    <w:rsid w:val="003A322E"/>
    <w:rsid w:val="003A7AD4"/>
    <w:rsid w:val="003B0DEF"/>
    <w:rsid w:val="003B27BE"/>
    <w:rsid w:val="003B52F4"/>
    <w:rsid w:val="003C618B"/>
    <w:rsid w:val="003D6D0A"/>
    <w:rsid w:val="003D76C5"/>
    <w:rsid w:val="003E2E58"/>
    <w:rsid w:val="003E6416"/>
    <w:rsid w:val="00412969"/>
    <w:rsid w:val="00421EEB"/>
    <w:rsid w:val="00442A8C"/>
    <w:rsid w:val="004602D1"/>
    <w:rsid w:val="00464C82"/>
    <w:rsid w:val="004806CD"/>
    <w:rsid w:val="00487477"/>
    <w:rsid w:val="004909C6"/>
    <w:rsid w:val="004A712D"/>
    <w:rsid w:val="004C17EB"/>
    <w:rsid w:val="004C1B9E"/>
    <w:rsid w:val="004D1B47"/>
    <w:rsid w:val="004F14B7"/>
    <w:rsid w:val="004F7442"/>
    <w:rsid w:val="00505B45"/>
    <w:rsid w:val="0053312A"/>
    <w:rsid w:val="005614D9"/>
    <w:rsid w:val="005643C9"/>
    <w:rsid w:val="005772C4"/>
    <w:rsid w:val="00581363"/>
    <w:rsid w:val="005864F7"/>
    <w:rsid w:val="005941FC"/>
    <w:rsid w:val="005C055C"/>
    <w:rsid w:val="005E3A70"/>
    <w:rsid w:val="005F1959"/>
    <w:rsid w:val="00604052"/>
    <w:rsid w:val="00607B06"/>
    <w:rsid w:val="00617767"/>
    <w:rsid w:val="00633D0B"/>
    <w:rsid w:val="00650F11"/>
    <w:rsid w:val="00652F7E"/>
    <w:rsid w:val="00666D96"/>
    <w:rsid w:val="006766D4"/>
    <w:rsid w:val="006C52EF"/>
    <w:rsid w:val="006D5AC2"/>
    <w:rsid w:val="00701AE6"/>
    <w:rsid w:val="00757F3B"/>
    <w:rsid w:val="007A082C"/>
    <w:rsid w:val="007A4D56"/>
    <w:rsid w:val="007B7361"/>
    <w:rsid w:val="007C7963"/>
    <w:rsid w:val="007D4C36"/>
    <w:rsid w:val="007D51F0"/>
    <w:rsid w:val="00852C4A"/>
    <w:rsid w:val="00861583"/>
    <w:rsid w:val="00873231"/>
    <w:rsid w:val="008952B7"/>
    <w:rsid w:val="008B7E63"/>
    <w:rsid w:val="008F7C4D"/>
    <w:rsid w:val="00900BFF"/>
    <w:rsid w:val="009146C2"/>
    <w:rsid w:val="00932E4C"/>
    <w:rsid w:val="00945202"/>
    <w:rsid w:val="00967AC8"/>
    <w:rsid w:val="00967B95"/>
    <w:rsid w:val="00971FA5"/>
    <w:rsid w:val="00972B13"/>
    <w:rsid w:val="009766BE"/>
    <w:rsid w:val="00982656"/>
    <w:rsid w:val="009B4497"/>
    <w:rsid w:val="009B6824"/>
    <w:rsid w:val="009C0BC3"/>
    <w:rsid w:val="009C3A28"/>
    <w:rsid w:val="009D4432"/>
    <w:rsid w:val="009E0760"/>
    <w:rsid w:val="009F0CFA"/>
    <w:rsid w:val="00A01634"/>
    <w:rsid w:val="00A21367"/>
    <w:rsid w:val="00A366F3"/>
    <w:rsid w:val="00A41A4A"/>
    <w:rsid w:val="00A41B08"/>
    <w:rsid w:val="00A50A36"/>
    <w:rsid w:val="00A736CB"/>
    <w:rsid w:val="00A90AEE"/>
    <w:rsid w:val="00A92FB9"/>
    <w:rsid w:val="00AA74E1"/>
    <w:rsid w:val="00AD39EE"/>
    <w:rsid w:val="00AD3A15"/>
    <w:rsid w:val="00AD6BD7"/>
    <w:rsid w:val="00AE2010"/>
    <w:rsid w:val="00AE2AE7"/>
    <w:rsid w:val="00AF4993"/>
    <w:rsid w:val="00B0765A"/>
    <w:rsid w:val="00B17CC1"/>
    <w:rsid w:val="00B4127D"/>
    <w:rsid w:val="00B45443"/>
    <w:rsid w:val="00B50A16"/>
    <w:rsid w:val="00B5604B"/>
    <w:rsid w:val="00B621E6"/>
    <w:rsid w:val="00B71484"/>
    <w:rsid w:val="00BC6578"/>
    <w:rsid w:val="00BD1A04"/>
    <w:rsid w:val="00BE0D07"/>
    <w:rsid w:val="00BE4B37"/>
    <w:rsid w:val="00C77427"/>
    <w:rsid w:val="00C81BBB"/>
    <w:rsid w:val="00CB4F61"/>
    <w:rsid w:val="00CF7218"/>
    <w:rsid w:val="00D03DBF"/>
    <w:rsid w:val="00D17B02"/>
    <w:rsid w:val="00D21EFB"/>
    <w:rsid w:val="00D45DCE"/>
    <w:rsid w:val="00D544AF"/>
    <w:rsid w:val="00D60B3F"/>
    <w:rsid w:val="00DC51CA"/>
    <w:rsid w:val="00DE1EDD"/>
    <w:rsid w:val="00DE4AE7"/>
    <w:rsid w:val="00DF1C95"/>
    <w:rsid w:val="00E1367D"/>
    <w:rsid w:val="00E23E0E"/>
    <w:rsid w:val="00E63863"/>
    <w:rsid w:val="00E7059D"/>
    <w:rsid w:val="00E7431B"/>
    <w:rsid w:val="00E7553D"/>
    <w:rsid w:val="00E844BA"/>
    <w:rsid w:val="00E9311C"/>
    <w:rsid w:val="00EF086C"/>
    <w:rsid w:val="00EF4D67"/>
    <w:rsid w:val="00F117A7"/>
    <w:rsid w:val="00F157A7"/>
    <w:rsid w:val="00F56A52"/>
    <w:rsid w:val="00F651B4"/>
    <w:rsid w:val="00F65F0C"/>
    <w:rsid w:val="00F849DC"/>
    <w:rsid w:val="00F87A06"/>
    <w:rsid w:val="00F973DC"/>
    <w:rsid w:val="00FD0A40"/>
    <w:rsid w:val="00FD3766"/>
    <w:rsid w:val="00FE5553"/>
    <w:rsid w:val="00FF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59D"/>
  </w:style>
  <w:style w:type="paragraph" w:styleId="Footer">
    <w:name w:val="footer"/>
    <w:basedOn w:val="Normal"/>
    <w:link w:val="FooterChar"/>
    <w:uiPriority w:val="99"/>
    <w:unhideWhenUsed/>
    <w:rsid w:val="00E7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59D"/>
  </w:style>
  <w:style w:type="paragraph" w:styleId="BalloonText">
    <w:name w:val="Balloon Text"/>
    <w:basedOn w:val="Normal"/>
    <w:link w:val="BalloonTextChar"/>
    <w:uiPriority w:val="99"/>
    <w:semiHidden/>
    <w:unhideWhenUsed/>
    <w:rsid w:val="00E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59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67A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67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Dimitrova Petrova</dc:creator>
  <cp:keywords/>
  <dc:description/>
  <cp:lastModifiedBy>Ekaterina Dimitrova Petrova</cp:lastModifiedBy>
  <cp:revision>73</cp:revision>
  <dcterms:created xsi:type="dcterms:W3CDTF">2014-08-06T13:45:00Z</dcterms:created>
  <dcterms:modified xsi:type="dcterms:W3CDTF">2015-08-14T08:07:00Z</dcterms:modified>
</cp:coreProperties>
</file>